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E9B93" w14:textId="682C8BB5" w:rsidR="00384E48" w:rsidRDefault="00915D9A" w:rsidP="00384E48">
      <w:pPr>
        <w:pStyle w:val="Default"/>
        <w:rPr>
          <w:rFonts w:ascii="Arial" w:hAnsi="Arial" w:cs="Arial"/>
          <w:b/>
          <w:sz w:val="22"/>
          <w:szCs w:val="22"/>
        </w:rPr>
      </w:pPr>
      <w:r w:rsidRPr="00915D9A">
        <w:rPr>
          <w:rFonts w:ascii="Arial" w:hAnsi="Arial" w:cs="Arial"/>
          <w:b/>
          <w:sz w:val="22"/>
          <w:szCs w:val="22"/>
        </w:rPr>
        <w:t>ALLEGATO 5</w:t>
      </w:r>
    </w:p>
    <w:p w14:paraId="168EE041" w14:textId="77777777" w:rsidR="00915D9A" w:rsidRPr="00915D9A" w:rsidRDefault="00915D9A" w:rsidP="00384E48">
      <w:pPr>
        <w:pStyle w:val="Defaul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45331BE" w14:textId="52C7AE65" w:rsidR="00384E48" w:rsidRPr="001F4AE7" w:rsidRDefault="00384E48" w:rsidP="00384E48">
      <w:pPr>
        <w:pStyle w:val="CM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 xml:space="preserve">OGGETTO: </w:t>
      </w:r>
      <w:r w:rsidRPr="001F4AE7">
        <w:rPr>
          <w:rFonts w:ascii="Arial" w:hAnsi="Arial" w:cs="Arial"/>
          <w:b/>
          <w:color w:val="000000"/>
          <w:sz w:val="22"/>
          <w:szCs w:val="22"/>
        </w:rPr>
        <w:t>Patto di integrità - Procedura per la concessione del servizio di ristoro mediante installazione e gestione di distributori automatici - CIG:</w:t>
      </w:r>
      <w:r w:rsidR="00261A3F" w:rsidRPr="001F4AE7">
        <w:rPr>
          <w:rFonts w:ascii="Arial" w:hAnsi="Arial" w:cs="Arial"/>
          <w:b/>
          <w:color w:val="000000"/>
          <w:sz w:val="22"/>
          <w:szCs w:val="22"/>
        </w:rPr>
        <w:t xml:space="preserve"> 9927512A0F</w:t>
      </w:r>
      <w:r w:rsidRPr="001F4AE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6A8099B" w14:textId="77777777" w:rsidR="00384E48" w:rsidRPr="004B3BFD" w:rsidRDefault="00384E48" w:rsidP="00384E48">
      <w:pPr>
        <w:pStyle w:val="Default"/>
        <w:jc w:val="both"/>
        <w:rPr>
          <w:rFonts w:ascii="Verdana" w:hAnsi="Verdana" w:cs="Verdana"/>
          <w:sz w:val="18"/>
          <w:szCs w:val="18"/>
        </w:rPr>
      </w:pPr>
    </w:p>
    <w:p w14:paraId="2785795E" w14:textId="77777777" w:rsidR="00384E48" w:rsidRDefault="00384E48" w:rsidP="00384E48">
      <w:pPr>
        <w:pStyle w:val="Default"/>
        <w:spacing w:line="360" w:lineRule="auto"/>
        <w:ind w:left="720" w:hanging="720"/>
        <w:jc w:val="both"/>
        <w:rPr>
          <w:rFonts w:ascii="Verdana" w:hAnsi="Verdana" w:cs="Verdana"/>
          <w:sz w:val="18"/>
          <w:szCs w:val="18"/>
        </w:rPr>
      </w:pPr>
    </w:p>
    <w:p w14:paraId="468DE0F1" w14:textId="77777777" w:rsidR="00384E48" w:rsidRPr="001F4AE7" w:rsidRDefault="00384E48" w:rsidP="001F4AE7">
      <w:pPr>
        <w:pStyle w:val="Default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4AE7">
        <w:rPr>
          <w:rFonts w:ascii="Arial" w:hAnsi="Arial" w:cs="Arial"/>
          <w:sz w:val="22"/>
          <w:szCs w:val="22"/>
        </w:rPr>
        <w:t xml:space="preserve">VISTA </w:t>
      </w:r>
      <w:r w:rsidRPr="001F4AE7">
        <w:rPr>
          <w:rFonts w:ascii="Arial" w:hAnsi="Arial" w:cs="Arial"/>
          <w:sz w:val="22"/>
          <w:szCs w:val="22"/>
        </w:rPr>
        <w:tab/>
      </w:r>
      <w:r w:rsidRPr="001F4AE7">
        <w:rPr>
          <w:rFonts w:ascii="Arial" w:hAnsi="Arial" w:cs="Arial"/>
          <w:sz w:val="22"/>
          <w:szCs w:val="22"/>
        </w:rPr>
        <w:tab/>
        <w:t>la Legge 6 novembre 2012 n. 190, art. 1, comma 17 recante “Disposizioni per la prevenzione e la repressione della corruzione e dell'illegalità nella pubblica amministrazione”;</w:t>
      </w:r>
    </w:p>
    <w:p w14:paraId="4BFB5691" w14:textId="77777777" w:rsidR="00384E48" w:rsidRPr="001F4AE7" w:rsidRDefault="00384E48" w:rsidP="001F4AE7">
      <w:pPr>
        <w:pStyle w:val="CM3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 xml:space="preserve">VISTO il Piano Nazionale Anticorruzione (P.N.A.) emanato dall’Autorità Nazionale Anticorruzione e per la valutazione e la trasparenza delle amministrazioni; </w:t>
      </w:r>
    </w:p>
    <w:p w14:paraId="0434CA6D" w14:textId="77777777" w:rsidR="00384E48" w:rsidRPr="001F4AE7" w:rsidRDefault="00384E48" w:rsidP="001F4AE7">
      <w:pPr>
        <w:pStyle w:val="CM10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VISTO il Piano Triennale di Prevenzione della Corruzione (P.T.P.C) per le istituzioni scolastiche della Regione Piemonte</w:t>
      </w:r>
    </w:p>
    <w:p w14:paraId="78467197" w14:textId="77777777" w:rsidR="00384E48" w:rsidRPr="001F4AE7" w:rsidRDefault="00384E48" w:rsidP="001F4AE7">
      <w:pPr>
        <w:pStyle w:val="CM9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VISTO il Decreto del Presidente della Repubblica 16 aprile 2013, n. 62 con il quale è stato emanato il “Regolamento recante il codice di comportamento dei dipendenti pubblici”,</w:t>
      </w:r>
    </w:p>
    <w:p w14:paraId="41809E53" w14:textId="77777777" w:rsidR="00384E48" w:rsidRPr="001F4AE7" w:rsidRDefault="00384E48" w:rsidP="001F4AE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E46A25A" w14:textId="77777777" w:rsidR="00384E48" w:rsidRPr="001F4AE7" w:rsidRDefault="00384E48" w:rsidP="001F4AE7">
      <w:pPr>
        <w:pStyle w:val="CM1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F4AE7">
        <w:rPr>
          <w:rFonts w:ascii="Arial" w:hAnsi="Arial" w:cs="Arial"/>
          <w:b/>
          <w:color w:val="000000"/>
          <w:sz w:val="22"/>
          <w:szCs w:val="22"/>
        </w:rPr>
        <w:t>TRA</w:t>
      </w:r>
    </w:p>
    <w:p w14:paraId="76CF4C7B" w14:textId="77777777" w:rsidR="00384E48" w:rsidRPr="001F4AE7" w:rsidRDefault="00384E48" w:rsidP="001F4AE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9B5F935" w14:textId="77777777" w:rsidR="00384E48" w:rsidRPr="001F4AE7" w:rsidRDefault="00384E48" w:rsidP="001F4AE7">
      <w:pPr>
        <w:pStyle w:val="CM11"/>
        <w:spacing w:line="360" w:lineRule="auto"/>
        <w:ind w:right="135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Il Dirigente Scolastico ______________________ rappresentante legale dell'Istituto _______________________________ (stazione appaltante)</w:t>
      </w:r>
    </w:p>
    <w:p w14:paraId="252616BC" w14:textId="77777777" w:rsidR="00384E48" w:rsidRPr="001F4AE7" w:rsidRDefault="00384E48" w:rsidP="001F4AE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42F1C7" w14:textId="77777777" w:rsidR="00384E48" w:rsidRPr="001F4AE7" w:rsidRDefault="00384E48" w:rsidP="001F4AE7">
      <w:pPr>
        <w:pStyle w:val="CM9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F4AE7">
        <w:rPr>
          <w:rFonts w:ascii="Arial" w:hAnsi="Arial" w:cs="Arial"/>
          <w:b/>
          <w:color w:val="000000"/>
          <w:sz w:val="22"/>
          <w:szCs w:val="22"/>
        </w:rPr>
        <w:t>E</w:t>
      </w:r>
    </w:p>
    <w:p w14:paraId="40424412" w14:textId="77777777" w:rsidR="00384E48" w:rsidRPr="001F4AE7" w:rsidRDefault="00384E48" w:rsidP="001F4AE7">
      <w:pPr>
        <w:pStyle w:val="CM9"/>
        <w:jc w:val="both"/>
        <w:rPr>
          <w:rFonts w:ascii="Arial" w:hAnsi="Arial" w:cs="Arial"/>
          <w:color w:val="000000"/>
          <w:sz w:val="22"/>
          <w:szCs w:val="22"/>
        </w:rPr>
      </w:pPr>
    </w:p>
    <w:p w14:paraId="493A4C24" w14:textId="77777777" w:rsidR="00384E48" w:rsidRPr="001F4AE7" w:rsidRDefault="00384E48" w:rsidP="001F4AE7">
      <w:pPr>
        <w:pStyle w:val="CM11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Il Sig.___________________________________, Codice fiscale_________________________</w:t>
      </w:r>
    </w:p>
    <w:p w14:paraId="5C87E69B" w14:textId="77777777" w:rsidR="00384E48" w:rsidRPr="001F4AE7" w:rsidRDefault="00384E48" w:rsidP="001F4AE7">
      <w:pPr>
        <w:pStyle w:val="CM9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in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qualità di legale rappresentante della Ditta ___________________ (di seguito denominata Ditta) </w:t>
      </w:r>
    </w:p>
    <w:p w14:paraId="64A6A6DE" w14:textId="77777777" w:rsidR="00384E48" w:rsidRPr="001F4AE7" w:rsidRDefault="00384E48" w:rsidP="001F4AE7">
      <w:pPr>
        <w:pStyle w:val="CM9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con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sede legale in____________________ via_______________________ n.___________________</w:t>
      </w:r>
    </w:p>
    <w:p w14:paraId="685C7554" w14:textId="77777777" w:rsidR="00384E48" w:rsidRPr="001F4AE7" w:rsidRDefault="00384E48" w:rsidP="001F4AE7">
      <w:pPr>
        <w:pStyle w:val="CM9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 xml:space="preserve">Partita IVA_________________________ </w:t>
      </w:r>
    </w:p>
    <w:p w14:paraId="3E0DF9D2" w14:textId="77777777" w:rsidR="00384E48" w:rsidRPr="001F4AE7" w:rsidRDefault="00384E48" w:rsidP="00384E48">
      <w:pPr>
        <w:pStyle w:val="Default"/>
        <w:rPr>
          <w:rFonts w:ascii="Arial" w:hAnsi="Arial" w:cs="Arial"/>
          <w:sz w:val="22"/>
          <w:szCs w:val="22"/>
        </w:rPr>
      </w:pPr>
    </w:p>
    <w:p w14:paraId="60F0F9F7" w14:textId="7D066DA3" w:rsidR="00384E48" w:rsidRPr="001F4AE7" w:rsidRDefault="00384E48" w:rsidP="001F4AE7">
      <w:pPr>
        <w:pStyle w:val="CM1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>SI CONVIENE QUANTO SEGUE</w:t>
      </w:r>
    </w:p>
    <w:p w14:paraId="17B2714B" w14:textId="77777777" w:rsidR="00384E48" w:rsidRPr="001F4AE7" w:rsidRDefault="00384E48" w:rsidP="00384E48">
      <w:pPr>
        <w:pStyle w:val="CM10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 xml:space="preserve">Articolo 1 </w:t>
      </w:r>
    </w:p>
    <w:p w14:paraId="33B107B0" w14:textId="77777777" w:rsidR="00384E48" w:rsidRPr="001F4AE7" w:rsidRDefault="00384E48" w:rsidP="00384E48">
      <w:pPr>
        <w:pStyle w:val="CM7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Il presente Patto d’integrità stabilisce la formale obbligazione della Ditta che, ai fini della partecipazione alla gara in oggetto, si impegna:</w:t>
      </w:r>
    </w:p>
    <w:p w14:paraId="2980C2AE" w14:textId="77777777" w:rsidR="00384E48" w:rsidRDefault="00384E48" w:rsidP="00384E48">
      <w:pPr>
        <w:pStyle w:val="CM7"/>
        <w:numPr>
          <w:ilvl w:val="0"/>
          <w:numId w:val="12"/>
        </w:numPr>
        <w:spacing w:line="360" w:lineRule="auto"/>
        <w:ind w:right="19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a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7AA9145A" w14:textId="77777777" w:rsidR="001F4AE7" w:rsidRPr="001F4AE7" w:rsidRDefault="001F4AE7" w:rsidP="001F4AE7">
      <w:pPr>
        <w:pStyle w:val="Default"/>
      </w:pPr>
    </w:p>
    <w:p w14:paraId="4BB95B96" w14:textId="77777777" w:rsidR="00384E48" w:rsidRPr="001F4AE7" w:rsidRDefault="00384E48" w:rsidP="00384E48">
      <w:pPr>
        <w:pStyle w:val="CM7"/>
        <w:numPr>
          <w:ilvl w:val="0"/>
          <w:numId w:val="12"/>
        </w:numPr>
        <w:spacing w:line="360" w:lineRule="auto"/>
        <w:ind w:right="12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a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0FB632F" w14:textId="77777777" w:rsidR="00384E48" w:rsidRPr="001F4AE7" w:rsidRDefault="00384E48" w:rsidP="00384E48">
      <w:pPr>
        <w:pStyle w:val="CM7"/>
        <w:numPr>
          <w:ilvl w:val="0"/>
          <w:numId w:val="12"/>
        </w:numPr>
        <w:spacing w:line="360" w:lineRule="auto"/>
        <w:ind w:right="127"/>
        <w:jc w:val="both"/>
        <w:rPr>
          <w:rFonts w:ascii="Arial" w:hAnsi="Arial" w:cs="Arial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ad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assicurare di non trovarsi in situazioni di controllo o di collegamento (formale e/o sostanziale) con altri concorrenti e che non si sia accordata e non si accorderà con altri partecipanti alla gara;</w:t>
      </w:r>
    </w:p>
    <w:p w14:paraId="6718C5CF" w14:textId="77777777" w:rsidR="00384E48" w:rsidRPr="001F4AE7" w:rsidRDefault="00384E48" w:rsidP="00384E48">
      <w:pPr>
        <w:pStyle w:val="CM7"/>
        <w:numPr>
          <w:ilvl w:val="0"/>
          <w:numId w:val="12"/>
        </w:numPr>
        <w:spacing w:line="360" w:lineRule="auto"/>
        <w:ind w:right="12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sz w:val="22"/>
          <w:szCs w:val="22"/>
        </w:rPr>
        <w:t>ad</w:t>
      </w:r>
      <w:proofErr w:type="gramEnd"/>
      <w:r w:rsidRPr="001F4AE7">
        <w:rPr>
          <w:rFonts w:ascii="Arial" w:hAnsi="Arial" w:cs="Arial"/>
          <w:sz w:val="22"/>
          <w:szCs w:val="22"/>
        </w:rPr>
        <w:t xml:space="preserve"> informare puntualmente tutto il personale, di cui si avvale, del presente Patto di integrità e degli obblighi in esso contenuti;</w:t>
      </w:r>
    </w:p>
    <w:p w14:paraId="3C6977D5" w14:textId="77777777" w:rsidR="00384E48" w:rsidRPr="001F4AE7" w:rsidRDefault="00384E48" w:rsidP="00384E48">
      <w:pPr>
        <w:pStyle w:val="CM7"/>
        <w:numPr>
          <w:ilvl w:val="0"/>
          <w:numId w:val="12"/>
        </w:numPr>
        <w:spacing w:line="360" w:lineRule="auto"/>
        <w:ind w:right="127"/>
        <w:jc w:val="both"/>
        <w:rPr>
          <w:rFonts w:ascii="Arial" w:hAnsi="Arial" w:cs="Arial"/>
          <w:sz w:val="22"/>
          <w:szCs w:val="22"/>
        </w:rPr>
      </w:pPr>
      <w:proofErr w:type="gramStart"/>
      <w:r w:rsidRPr="001F4AE7">
        <w:rPr>
          <w:rFonts w:ascii="Arial" w:hAnsi="Arial" w:cs="Arial"/>
          <w:sz w:val="22"/>
          <w:szCs w:val="22"/>
        </w:rPr>
        <w:t>a</w:t>
      </w:r>
      <w:proofErr w:type="gramEnd"/>
      <w:r w:rsidRPr="001F4AE7">
        <w:rPr>
          <w:rFonts w:ascii="Arial" w:hAnsi="Arial" w:cs="Arial"/>
          <w:sz w:val="22"/>
          <w:szCs w:val="22"/>
        </w:rPr>
        <w:t xml:space="preserve"> vigilare affinché gli impegni sopra indicati siano osservati da tutti i </w:t>
      </w:r>
      <w:r w:rsidRPr="001F4AE7">
        <w:rPr>
          <w:rFonts w:ascii="Arial" w:hAnsi="Arial" w:cs="Arial"/>
          <w:color w:val="000000"/>
          <w:sz w:val="22"/>
          <w:szCs w:val="22"/>
        </w:rPr>
        <w:t>collaboratori e dipendenti nell’esercizio dei compiti loro assegnati;</w:t>
      </w:r>
    </w:p>
    <w:p w14:paraId="3526F3DB" w14:textId="77777777" w:rsidR="00384E48" w:rsidRPr="001F4AE7" w:rsidRDefault="00384E48" w:rsidP="00384E48">
      <w:pPr>
        <w:pStyle w:val="CM7"/>
        <w:numPr>
          <w:ilvl w:val="0"/>
          <w:numId w:val="12"/>
        </w:numPr>
        <w:spacing w:line="360" w:lineRule="auto"/>
        <w:ind w:right="7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sz w:val="22"/>
          <w:szCs w:val="22"/>
        </w:rPr>
        <w:t>a</w:t>
      </w:r>
      <w:proofErr w:type="gramEnd"/>
      <w:r w:rsidRPr="001F4AE7">
        <w:rPr>
          <w:rFonts w:ascii="Arial" w:hAnsi="Arial" w:cs="Arial"/>
          <w:sz w:val="22"/>
          <w:szCs w:val="22"/>
        </w:rPr>
        <w:t xml:space="preserve"> denunciare alla Pubblica Autorità competente ogni irregolarità o </w:t>
      </w:r>
      <w:r w:rsidRPr="001F4AE7">
        <w:rPr>
          <w:rFonts w:ascii="Arial" w:hAnsi="Arial" w:cs="Arial"/>
          <w:color w:val="000000"/>
          <w:sz w:val="22"/>
          <w:szCs w:val="22"/>
        </w:rPr>
        <w:t>distorsione di cui sia venuta a conoscenza per quanto attiene l’attività di cui all’oggetto della gara.</w:t>
      </w:r>
    </w:p>
    <w:p w14:paraId="3265EB5B" w14:textId="77777777" w:rsidR="00384E48" w:rsidRPr="001F4AE7" w:rsidRDefault="00384E48" w:rsidP="00384E48">
      <w:pPr>
        <w:pStyle w:val="CM7"/>
        <w:spacing w:line="360" w:lineRule="auto"/>
        <w:ind w:right="75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02D0E3" w14:textId="77777777" w:rsidR="00384E48" w:rsidRPr="001F4AE7" w:rsidRDefault="00384E48" w:rsidP="00384E48">
      <w:pPr>
        <w:pStyle w:val="CM7"/>
        <w:spacing w:line="240" w:lineRule="auto"/>
        <w:ind w:right="75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 xml:space="preserve">Articolo 2 </w:t>
      </w:r>
    </w:p>
    <w:p w14:paraId="06144B3E" w14:textId="77777777" w:rsidR="00384E48" w:rsidRPr="001F4AE7" w:rsidRDefault="00384E48" w:rsidP="00384E48">
      <w:pPr>
        <w:pStyle w:val="CM7"/>
        <w:spacing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3973488" w14:textId="77777777" w:rsidR="00384E48" w:rsidRPr="001F4AE7" w:rsidRDefault="00384E48" w:rsidP="00384E48">
      <w:pPr>
        <w:pStyle w:val="CM7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AC72949" w14:textId="77777777" w:rsidR="00384E48" w:rsidRPr="001F4AE7" w:rsidRDefault="00384E48" w:rsidP="00384E48">
      <w:pPr>
        <w:pStyle w:val="CM8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esclusione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del concorrente dalla gara;</w:t>
      </w:r>
    </w:p>
    <w:p w14:paraId="7587B43A" w14:textId="77777777" w:rsidR="00384E48" w:rsidRPr="001F4AE7" w:rsidRDefault="00384E48" w:rsidP="00384E48">
      <w:pPr>
        <w:pStyle w:val="CM8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escussione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della cauzione di validità dell’offerta;</w:t>
      </w:r>
    </w:p>
    <w:p w14:paraId="721A05AF" w14:textId="77777777" w:rsidR="00384E48" w:rsidRPr="001F4AE7" w:rsidRDefault="00384E48" w:rsidP="00384E48">
      <w:pPr>
        <w:pStyle w:val="CM8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risoluzione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del contratto;</w:t>
      </w:r>
    </w:p>
    <w:p w14:paraId="6B590B13" w14:textId="77777777" w:rsidR="00384E48" w:rsidRPr="001F4AE7" w:rsidRDefault="00384E48" w:rsidP="00384E48">
      <w:pPr>
        <w:pStyle w:val="CM8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F4AE7">
        <w:rPr>
          <w:rFonts w:ascii="Arial" w:hAnsi="Arial" w:cs="Arial"/>
          <w:color w:val="000000"/>
          <w:sz w:val="22"/>
          <w:szCs w:val="22"/>
        </w:rPr>
        <w:t>escussione</w:t>
      </w:r>
      <w:proofErr w:type="gramEnd"/>
      <w:r w:rsidRPr="001F4AE7">
        <w:rPr>
          <w:rFonts w:ascii="Arial" w:hAnsi="Arial" w:cs="Arial"/>
          <w:color w:val="000000"/>
          <w:sz w:val="22"/>
          <w:szCs w:val="22"/>
        </w:rPr>
        <w:t xml:space="preserve"> della cauzione di buona esecuzione del contratto.</w:t>
      </w:r>
    </w:p>
    <w:p w14:paraId="520AC586" w14:textId="77777777" w:rsidR="00384E48" w:rsidRPr="001F4AE7" w:rsidRDefault="00384E48" w:rsidP="00384E48">
      <w:pPr>
        <w:pStyle w:val="CM1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24875A2" w14:textId="77777777" w:rsidR="00384E48" w:rsidRPr="001F4AE7" w:rsidRDefault="00384E48" w:rsidP="00384E48">
      <w:pPr>
        <w:pStyle w:val="CM1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 xml:space="preserve">Articolo 3 </w:t>
      </w:r>
    </w:p>
    <w:p w14:paraId="30D5740F" w14:textId="77777777" w:rsidR="00384E48" w:rsidRPr="001F4AE7" w:rsidRDefault="00384E48" w:rsidP="00384E48">
      <w:pPr>
        <w:pStyle w:val="CM7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07D243BD" w14:textId="77777777" w:rsidR="00384E48" w:rsidRPr="004B3BFD" w:rsidRDefault="00384E48" w:rsidP="00384E48">
      <w:pPr>
        <w:pStyle w:val="CM10"/>
        <w:spacing w:line="360" w:lineRule="auto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287D5D70" w14:textId="77777777" w:rsidR="00384E48" w:rsidRPr="001F4AE7" w:rsidRDefault="00384E48" w:rsidP="00384E48">
      <w:pPr>
        <w:pStyle w:val="CM1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b/>
          <w:bCs/>
          <w:color w:val="000000"/>
          <w:sz w:val="22"/>
          <w:szCs w:val="22"/>
        </w:rPr>
        <w:t xml:space="preserve">Articolo 4 </w:t>
      </w:r>
    </w:p>
    <w:p w14:paraId="6C7658DE" w14:textId="77777777" w:rsidR="00384E48" w:rsidRDefault="00384E48" w:rsidP="00384E48">
      <w:pPr>
        <w:pStyle w:val="CM7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>Il presente Patto deve essere obbligatoriamente sottoscritto in ogni sua pagina dal legale rappresentante della ditta partecipante ovvero, in caso di consorzi o raggruppamenti temporanei di imprese, dal rappresentante degli stessi e deve essere presentato unitamente all'offerta. La mancata consegna di tale Patto comporterà l'esclusione dalla gara.</w:t>
      </w:r>
    </w:p>
    <w:p w14:paraId="437EB090" w14:textId="77777777" w:rsidR="001F4AE7" w:rsidRDefault="001F4AE7" w:rsidP="001F4AE7">
      <w:pPr>
        <w:pStyle w:val="Default"/>
      </w:pPr>
    </w:p>
    <w:p w14:paraId="6E48657E" w14:textId="77777777" w:rsidR="001F4AE7" w:rsidRPr="001F4AE7" w:rsidRDefault="001F4AE7" w:rsidP="001F4AE7">
      <w:pPr>
        <w:pStyle w:val="Default"/>
      </w:pPr>
    </w:p>
    <w:p w14:paraId="133C2BEC" w14:textId="77777777" w:rsidR="00384E48" w:rsidRPr="001F4AE7" w:rsidRDefault="00384E48" w:rsidP="00384E48">
      <w:pPr>
        <w:pStyle w:val="CM1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4AE7">
        <w:rPr>
          <w:rFonts w:ascii="Arial" w:hAnsi="Arial" w:cs="Arial"/>
          <w:color w:val="000000"/>
          <w:sz w:val="22"/>
          <w:szCs w:val="22"/>
        </w:rPr>
        <w:t xml:space="preserve">Ogni controversia relativa all’interpretazione ed esecuzione del Patto d’integrità fra la stazione appaltante ed i concorrenti e tra gli stessi concorrenti sarà risolta </w:t>
      </w:r>
      <w:r w:rsidRPr="001F4AE7">
        <w:rPr>
          <w:rFonts w:ascii="Arial" w:hAnsi="Arial" w:cs="Arial"/>
          <w:sz w:val="22"/>
          <w:szCs w:val="22"/>
        </w:rPr>
        <w:t>dall’Autorità Giudiziaria competente.</w:t>
      </w:r>
    </w:p>
    <w:p w14:paraId="066DA62C" w14:textId="77777777" w:rsidR="00384E48" w:rsidRPr="001F4AE7" w:rsidRDefault="00384E48" w:rsidP="00384E48">
      <w:pPr>
        <w:pStyle w:val="CM10"/>
        <w:jc w:val="both"/>
        <w:rPr>
          <w:rFonts w:ascii="Arial" w:hAnsi="Arial" w:cs="Arial"/>
          <w:sz w:val="22"/>
          <w:szCs w:val="22"/>
        </w:rPr>
      </w:pPr>
    </w:p>
    <w:p w14:paraId="378CAA9F" w14:textId="77777777" w:rsidR="00384E48" w:rsidRPr="001F4AE7" w:rsidRDefault="00384E48" w:rsidP="00384E48">
      <w:pPr>
        <w:pStyle w:val="CM10"/>
        <w:jc w:val="both"/>
        <w:rPr>
          <w:rFonts w:ascii="Arial" w:hAnsi="Arial" w:cs="Arial"/>
          <w:i/>
          <w:sz w:val="22"/>
          <w:szCs w:val="22"/>
        </w:rPr>
      </w:pPr>
    </w:p>
    <w:p w14:paraId="2A7A57ED" w14:textId="77777777" w:rsidR="00384E48" w:rsidRPr="001F4AE7" w:rsidRDefault="00384E48" w:rsidP="00384E48">
      <w:pPr>
        <w:pStyle w:val="CM10"/>
        <w:jc w:val="both"/>
        <w:rPr>
          <w:rFonts w:ascii="Arial" w:hAnsi="Arial" w:cs="Arial"/>
          <w:i/>
          <w:sz w:val="22"/>
          <w:szCs w:val="22"/>
        </w:rPr>
      </w:pPr>
      <w:r w:rsidRPr="001F4AE7">
        <w:rPr>
          <w:rFonts w:ascii="Arial" w:hAnsi="Arial" w:cs="Arial"/>
          <w:i/>
          <w:sz w:val="22"/>
          <w:szCs w:val="22"/>
        </w:rPr>
        <w:t>Luogo e data_____________________________</w:t>
      </w:r>
    </w:p>
    <w:p w14:paraId="328BE17C" w14:textId="77777777" w:rsidR="00384E48" w:rsidRPr="001F4AE7" w:rsidRDefault="00384E48" w:rsidP="00384E48">
      <w:pPr>
        <w:pStyle w:val="CM10"/>
        <w:jc w:val="both"/>
        <w:rPr>
          <w:rFonts w:ascii="Arial" w:hAnsi="Arial" w:cs="Arial"/>
          <w:sz w:val="22"/>
          <w:szCs w:val="22"/>
        </w:rPr>
      </w:pPr>
    </w:p>
    <w:p w14:paraId="3B562957" w14:textId="77777777" w:rsidR="00384E48" w:rsidRPr="001F4AE7" w:rsidRDefault="00384E48" w:rsidP="00384E48">
      <w:pPr>
        <w:pStyle w:val="CM10"/>
        <w:jc w:val="center"/>
        <w:rPr>
          <w:rFonts w:ascii="Arial" w:hAnsi="Arial" w:cs="Arial"/>
          <w:i/>
          <w:sz w:val="22"/>
          <w:szCs w:val="22"/>
        </w:rPr>
      </w:pPr>
    </w:p>
    <w:p w14:paraId="737CB988" w14:textId="77777777" w:rsidR="00384E48" w:rsidRPr="001F4AE7" w:rsidRDefault="00384E48" w:rsidP="00384E48">
      <w:pPr>
        <w:pStyle w:val="CM10"/>
        <w:ind w:left="2160" w:firstLine="720"/>
        <w:jc w:val="center"/>
        <w:rPr>
          <w:rFonts w:ascii="Arial" w:hAnsi="Arial" w:cs="Arial"/>
          <w:i/>
          <w:sz w:val="22"/>
          <w:szCs w:val="22"/>
        </w:rPr>
      </w:pPr>
      <w:r w:rsidRPr="001F4AE7">
        <w:rPr>
          <w:rFonts w:ascii="Arial" w:hAnsi="Arial" w:cs="Arial"/>
          <w:i/>
          <w:sz w:val="22"/>
          <w:szCs w:val="22"/>
        </w:rPr>
        <w:t>Firma del legale rappresentante della Ditta</w:t>
      </w:r>
    </w:p>
    <w:p w14:paraId="12E688D3" w14:textId="77777777" w:rsidR="00384E48" w:rsidRPr="001F4AE7" w:rsidRDefault="00384E48" w:rsidP="00384E48">
      <w:pPr>
        <w:pStyle w:val="Default"/>
        <w:jc w:val="center"/>
        <w:rPr>
          <w:rFonts w:ascii="Arial" w:hAnsi="Arial" w:cs="Arial"/>
          <w:i/>
          <w:sz w:val="22"/>
          <w:szCs w:val="22"/>
        </w:rPr>
      </w:pPr>
    </w:p>
    <w:p w14:paraId="311BC837" w14:textId="77777777" w:rsidR="00384E48" w:rsidRPr="001F4AE7" w:rsidRDefault="00384E48" w:rsidP="00384E48">
      <w:pPr>
        <w:pStyle w:val="Default"/>
        <w:ind w:left="2160" w:firstLine="720"/>
        <w:jc w:val="center"/>
        <w:rPr>
          <w:rFonts w:ascii="Arial" w:hAnsi="Arial" w:cs="Arial"/>
          <w:i/>
          <w:sz w:val="22"/>
          <w:szCs w:val="22"/>
        </w:rPr>
      </w:pPr>
      <w:r w:rsidRPr="001F4AE7">
        <w:rPr>
          <w:rFonts w:ascii="Arial" w:hAnsi="Arial" w:cs="Arial"/>
          <w:i/>
          <w:sz w:val="22"/>
          <w:szCs w:val="22"/>
        </w:rPr>
        <w:t>________________________________</w:t>
      </w:r>
    </w:p>
    <w:p w14:paraId="11DCBD5A" w14:textId="77777777" w:rsidR="00384E48" w:rsidRDefault="00384E48" w:rsidP="00384E48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5C58D13A" w14:textId="77777777" w:rsidR="00384E48" w:rsidRPr="004B3BFD" w:rsidRDefault="00384E48" w:rsidP="00384E48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565F8C5D" w14:textId="77777777" w:rsidR="00384E48" w:rsidRPr="004B3BFD" w:rsidRDefault="00384E48" w:rsidP="00384E48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2A98B403" w14:textId="77777777" w:rsidR="00384E48" w:rsidRPr="004B3BFD" w:rsidRDefault="00384E48" w:rsidP="00384E48">
      <w:pPr>
        <w:pStyle w:val="CM3"/>
        <w:spacing w:line="240" w:lineRule="auto"/>
        <w:jc w:val="both"/>
        <w:rPr>
          <w:rFonts w:ascii="Verdana" w:hAnsi="Verdana" w:cs="Verdana"/>
          <w:i/>
          <w:color w:val="000000"/>
          <w:sz w:val="18"/>
          <w:szCs w:val="18"/>
        </w:rPr>
      </w:pPr>
    </w:p>
    <w:p w14:paraId="3F3EA3F7" w14:textId="77777777" w:rsidR="00384E48" w:rsidRPr="004B3BFD" w:rsidRDefault="00384E48" w:rsidP="00384E48">
      <w:pPr>
        <w:pStyle w:val="CM3"/>
        <w:spacing w:line="240" w:lineRule="auto"/>
        <w:jc w:val="both"/>
        <w:rPr>
          <w:rFonts w:ascii="Verdana" w:hAnsi="Verdana" w:cs="Verdana"/>
          <w:i/>
          <w:color w:val="000000"/>
          <w:sz w:val="18"/>
          <w:szCs w:val="18"/>
        </w:rPr>
      </w:pPr>
    </w:p>
    <w:p w14:paraId="4E386D2B" w14:textId="77777777" w:rsidR="00384E48" w:rsidRPr="004B3BFD" w:rsidRDefault="00384E48" w:rsidP="00384E48">
      <w:pPr>
        <w:pStyle w:val="CM3"/>
        <w:spacing w:line="240" w:lineRule="auto"/>
        <w:jc w:val="both"/>
        <w:rPr>
          <w:rFonts w:ascii="Verdana" w:hAnsi="Verdana" w:cs="Verdana"/>
          <w:i/>
          <w:color w:val="000000"/>
          <w:sz w:val="18"/>
          <w:szCs w:val="18"/>
        </w:rPr>
      </w:pPr>
    </w:p>
    <w:p w14:paraId="2EA15F25" w14:textId="77777777" w:rsidR="00384E48" w:rsidRDefault="00384E48" w:rsidP="00384E48">
      <w:pPr>
        <w:pStyle w:val="CM3"/>
        <w:pBdr>
          <w:bottom w:val="single" w:sz="12" w:space="1" w:color="auto"/>
        </w:pBdr>
        <w:spacing w:line="240" w:lineRule="auto"/>
        <w:jc w:val="both"/>
        <w:rPr>
          <w:rFonts w:ascii="Verdana" w:hAnsi="Verdana" w:cs="Verdana"/>
          <w:i/>
          <w:color w:val="000000"/>
          <w:sz w:val="18"/>
          <w:szCs w:val="18"/>
        </w:rPr>
      </w:pPr>
    </w:p>
    <w:p w14:paraId="74C42B13" w14:textId="2CF8012C" w:rsidR="008F4A4B" w:rsidRPr="00384E48" w:rsidRDefault="00384E48" w:rsidP="00384E48">
      <w:pPr>
        <w:pStyle w:val="CM3"/>
        <w:spacing w:line="240" w:lineRule="auto"/>
        <w:jc w:val="both"/>
        <w:rPr>
          <w:rFonts w:ascii="Verdana" w:hAnsi="Verdana"/>
          <w:i/>
          <w:sz w:val="16"/>
          <w:szCs w:val="16"/>
        </w:rPr>
      </w:pPr>
      <w:r w:rsidRPr="00370C7E">
        <w:rPr>
          <w:rFonts w:ascii="Verdana" w:hAnsi="Verdana" w:cs="Verdana"/>
          <w:i/>
          <w:color w:val="000000"/>
          <w:sz w:val="16"/>
          <w:szCs w:val="16"/>
        </w:rPr>
        <w:t xml:space="preserve">Il presente documento deve essere obbligatoriamente sottoscritto e presentato </w:t>
      </w:r>
      <w:r w:rsidRPr="00370C7E">
        <w:rPr>
          <w:rFonts w:ascii="Verdana" w:hAnsi="Verdana" w:cs="Verdana"/>
          <w:i/>
          <w:sz w:val="16"/>
          <w:szCs w:val="16"/>
        </w:rPr>
        <w:t xml:space="preserve">insieme all’offerta da ciascun partecipante di una gara. La mancata consegna del presente documento debitamente sottoscritto comporterà l’esclusione </w:t>
      </w:r>
      <w:r>
        <w:rPr>
          <w:rFonts w:ascii="Verdana" w:hAnsi="Verdana" w:cs="Verdana"/>
          <w:i/>
          <w:color w:val="000000"/>
          <w:sz w:val="16"/>
          <w:szCs w:val="16"/>
        </w:rPr>
        <w:t>automatica dalla gara</w:t>
      </w:r>
    </w:p>
    <w:p w14:paraId="5CCB43CC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51F6D954" w14:textId="77777777" w:rsidR="008F4A4B" w:rsidRDefault="008F4A4B" w:rsidP="00384E48">
      <w:pPr>
        <w:spacing w:after="159" w:line="258" w:lineRule="auto"/>
        <w:ind w:right="43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sectPr w:rsidR="008F4A4B" w:rsidSect="00CC65EC">
      <w:headerReference w:type="default" r:id="rId7"/>
      <w:pgSz w:w="11906" w:h="16838" w:code="9"/>
      <w:pgMar w:top="510" w:right="1134" w:bottom="51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7C5D5" w14:textId="77777777" w:rsidR="00D70B22" w:rsidRDefault="00D70B22">
      <w:pPr>
        <w:spacing w:after="0" w:line="240" w:lineRule="auto"/>
      </w:pPr>
      <w:r>
        <w:separator/>
      </w:r>
    </w:p>
  </w:endnote>
  <w:endnote w:type="continuationSeparator" w:id="0">
    <w:p w14:paraId="43674A76" w14:textId="77777777" w:rsidR="00D70B22" w:rsidRDefault="00D70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A0815" w14:textId="77777777" w:rsidR="00D70B22" w:rsidRDefault="00D70B22">
      <w:pPr>
        <w:spacing w:after="0" w:line="240" w:lineRule="auto"/>
      </w:pPr>
      <w:r>
        <w:separator/>
      </w:r>
    </w:p>
  </w:footnote>
  <w:footnote w:type="continuationSeparator" w:id="0">
    <w:p w14:paraId="0A28CAF3" w14:textId="77777777" w:rsidR="00D70B22" w:rsidRDefault="00D70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65" w:type="dxa"/>
      <w:tblInd w:w="-289" w:type="dxa"/>
      <w:tblLook w:val="04A0" w:firstRow="1" w:lastRow="0" w:firstColumn="1" w:lastColumn="0" w:noHBand="0" w:noVBand="1"/>
    </w:tblPr>
    <w:tblGrid>
      <w:gridCol w:w="2127"/>
      <w:gridCol w:w="1985"/>
      <w:gridCol w:w="5953"/>
    </w:tblGrid>
    <w:tr w:rsidR="00FC3B3F" w14:paraId="7F4511AF" w14:textId="77777777" w:rsidTr="00BB345B">
      <w:tc>
        <w:tcPr>
          <w:tcW w:w="2127" w:type="dxa"/>
          <w:vMerge w:val="restart"/>
        </w:tcPr>
        <w:p w14:paraId="184D173A" w14:textId="77777777" w:rsidR="00FC3B3F" w:rsidRDefault="00FC3B3F" w:rsidP="00FC3B3F">
          <w:pPr>
            <w:spacing w:after="159"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8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48766DB" wp14:editId="59818865">
                <wp:simplePos x="0" y="0"/>
                <wp:positionH relativeFrom="column">
                  <wp:posOffset>-36830</wp:posOffset>
                </wp:positionH>
                <wp:positionV relativeFrom="paragraph">
                  <wp:posOffset>294640</wp:posOffset>
                </wp:positionV>
                <wp:extent cx="1274400" cy="669600"/>
                <wp:effectExtent l="0" t="0" r="2540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400" cy="66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938" w:type="dxa"/>
          <w:gridSpan w:val="2"/>
        </w:tcPr>
        <w:p w14:paraId="6080DC51" w14:textId="77777777" w:rsidR="00FC3B3F" w:rsidRPr="00D91223" w:rsidRDefault="00FC3B3F" w:rsidP="00FC3B3F">
          <w:pPr>
            <w:pStyle w:val="Titolo1"/>
            <w:jc w:val="center"/>
            <w:outlineLvl w:val="0"/>
            <w:rPr>
              <w:rFonts w:asciiTheme="minorHAnsi" w:hAnsiTheme="minorHAnsi" w:cstheme="minorHAnsi"/>
              <w:spacing w:val="-10"/>
              <w:sz w:val="32"/>
              <w:szCs w:val="32"/>
            </w:rPr>
          </w:pPr>
          <w:r w:rsidRPr="00D91223">
            <w:rPr>
              <w:rFonts w:asciiTheme="minorHAnsi" w:hAnsiTheme="minorHAnsi" w:cstheme="minorHAnsi"/>
              <w:spacing w:val="-10"/>
              <w:sz w:val="32"/>
              <w:szCs w:val="32"/>
            </w:rPr>
            <w:t>ISTITUTO DI ISTRUZIONE SUPERIORE “</w:t>
          </w:r>
          <w:proofErr w:type="gramStart"/>
          <w:r w:rsidRPr="00D91223">
            <w:rPr>
              <w:rFonts w:asciiTheme="minorHAnsi" w:hAnsiTheme="minorHAnsi" w:cstheme="minorHAnsi"/>
              <w:spacing w:val="-10"/>
              <w:sz w:val="32"/>
              <w:szCs w:val="32"/>
            </w:rPr>
            <w:t>Michele  BUNIVA</w:t>
          </w:r>
          <w:proofErr w:type="gramEnd"/>
          <w:r w:rsidRPr="00D91223">
            <w:rPr>
              <w:rFonts w:asciiTheme="minorHAnsi" w:hAnsiTheme="minorHAnsi" w:cstheme="minorHAnsi"/>
              <w:spacing w:val="-10"/>
              <w:sz w:val="32"/>
              <w:szCs w:val="32"/>
            </w:rPr>
            <w:t>”</w:t>
          </w:r>
        </w:p>
        <w:p w14:paraId="4A90FDDF" w14:textId="77777777" w:rsidR="00FC3B3F" w:rsidRPr="00D91223" w:rsidRDefault="00FC3B3F" w:rsidP="00FC3B3F">
          <w:pPr>
            <w:jc w:val="center"/>
            <w:rPr>
              <w:rFonts w:cstheme="minorHAnsi"/>
              <w:spacing w:val="-10"/>
            </w:rPr>
          </w:pPr>
          <w:r w:rsidRPr="00D91223">
            <w:rPr>
              <w:rFonts w:cstheme="minorHAnsi"/>
              <w:b/>
              <w:spacing w:val="-10"/>
            </w:rPr>
            <w:sym w:font="Wingdings" w:char="F02A"/>
          </w:r>
          <w:r w:rsidRPr="00D91223">
            <w:rPr>
              <w:rFonts w:cstheme="minorHAnsi"/>
              <w:spacing w:val="-10"/>
            </w:rPr>
            <w:t xml:space="preserve"> 10064 PINEROLO (Torino) – Via dei </w:t>
          </w:r>
          <w:proofErr w:type="spellStart"/>
          <w:r w:rsidRPr="00D91223">
            <w:rPr>
              <w:rFonts w:cstheme="minorHAnsi"/>
              <w:spacing w:val="-10"/>
            </w:rPr>
            <w:t>Rochis</w:t>
          </w:r>
          <w:proofErr w:type="spellEnd"/>
          <w:r w:rsidRPr="00D91223">
            <w:rPr>
              <w:rFonts w:cstheme="minorHAnsi"/>
              <w:spacing w:val="-10"/>
            </w:rPr>
            <w:t xml:space="preserve">, 25 </w:t>
          </w:r>
        </w:p>
        <w:p w14:paraId="376823D0" w14:textId="77777777" w:rsidR="00FC3B3F" w:rsidRPr="00D91223" w:rsidRDefault="00FC3B3F" w:rsidP="00FC3B3F">
          <w:pPr>
            <w:jc w:val="center"/>
            <w:rPr>
              <w:rFonts w:cstheme="minorHAnsi"/>
              <w:b/>
              <w:spacing w:val="-10"/>
            </w:rPr>
          </w:pPr>
          <w:r w:rsidRPr="00D91223">
            <w:rPr>
              <w:rFonts w:cstheme="minorHAnsi"/>
              <w:b/>
              <w:spacing w:val="-10"/>
            </w:rPr>
            <w:sym w:font="Wingdings" w:char="F02F"/>
          </w:r>
          <w:r w:rsidRPr="00D91223">
            <w:rPr>
              <w:rFonts w:cstheme="minorHAnsi"/>
              <w:spacing w:val="-10"/>
            </w:rPr>
            <w:t xml:space="preserve"> </w:t>
          </w:r>
          <w:hyperlink r:id="rId2" w:history="1">
            <w:proofErr w:type="gramStart"/>
            <w:r w:rsidRPr="00D91223">
              <w:rPr>
                <w:rStyle w:val="Collegamentoipertestuale"/>
                <w:rFonts w:cstheme="minorHAnsi"/>
                <w:color w:val="auto"/>
                <w:spacing w:val="-10"/>
                <w:u w:val="none"/>
              </w:rPr>
              <w:t>TOIS038002@istruzione.it</w:t>
            </w:r>
          </w:hyperlink>
          <w:r w:rsidRPr="00D91223">
            <w:rPr>
              <w:rFonts w:cstheme="minorHAnsi"/>
              <w:spacing w:val="-10"/>
            </w:rPr>
            <w:t xml:space="preserve">  -</w:t>
          </w:r>
          <w:proofErr w:type="gramEnd"/>
          <w:r w:rsidRPr="00D91223">
            <w:rPr>
              <w:rFonts w:cstheme="minorHAnsi"/>
              <w:spacing w:val="-10"/>
            </w:rPr>
            <w:t xml:space="preserve">  </w:t>
          </w:r>
          <w:r w:rsidRPr="00D91223">
            <w:rPr>
              <w:rFonts w:cstheme="minorHAnsi"/>
              <w:b/>
              <w:spacing w:val="-10"/>
            </w:rPr>
            <w:sym w:font="Wingdings" w:char="F02F"/>
          </w:r>
          <w:r w:rsidRPr="00D91223">
            <w:rPr>
              <w:rFonts w:cstheme="minorHAnsi"/>
              <w:spacing w:val="-10"/>
            </w:rPr>
            <w:t xml:space="preserve"> </w:t>
          </w:r>
          <w:hyperlink r:id="rId3" w:history="1">
            <w:r w:rsidRPr="00D91223">
              <w:rPr>
                <w:rStyle w:val="Collegamentoipertestuale"/>
                <w:rFonts w:cstheme="minorHAnsi"/>
                <w:color w:val="000000"/>
                <w:u w:val="none"/>
              </w:rPr>
              <w:t>TOIS038002@pec.istruzione.it</w:t>
            </w:r>
          </w:hyperlink>
        </w:p>
        <w:p w14:paraId="3132A733" w14:textId="77777777" w:rsidR="00FC3B3F" w:rsidRPr="00D91223" w:rsidRDefault="00D70B22" w:rsidP="00FC3B3F">
          <w:pPr>
            <w:spacing w:after="60"/>
            <w:jc w:val="center"/>
            <w:rPr>
              <w:rFonts w:ascii="Arial" w:hAnsi="Arial" w:cs="Arial"/>
              <w:spacing w:val="-10"/>
            </w:rPr>
          </w:pPr>
          <w:hyperlink r:id="rId4" w:history="1">
            <w:r w:rsidR="00FC3B3F" w:rsidRPr="00D91223">
              <w:rPr>
                <w:rStyle w:val="Collegamentoipertestuale"/>
                <w:rFonts w:cstheme="minorHAnsi"/>
                <w:spacing w:val="-10"/>
              </w:rPr>
              <w:t>http://www.buniva.edu.it</w:t>
            </w:r>
          </w:hyperlink>
          <w:r w:rsidR="00FC3B3F" w:rsidRPr="00D91223">
            <w:rPr>
              <w:rFonts w:cstheme="minorHAnsi"/>
              <w:spacing w:val="-10"/>
            </w:rPr>
            <w:t xml:space="preserve">  </w:t>
          </w:r>
          <w:r w:rsidR="00FC3B3F" w:rsidRPr="00D91223">
            <w:rPr>
              <w:rFonts w:cstheme="minorHAnsi"/>
              <w:spacing w:val="-10"/>
            </w:rPr>
            <w:sym w:font="Wingdings" w:char="F028"/>
          </w:r>
          <w:r w:rsidR="00FC3B3F" w:rsidRPr="00D91223">
            <w:rPr>
              <w:rFonts w:cstheme="minorHAnsi"/>
              <w:spacing w:val="-10"/>
            </w:rPr>
            <w:t xml:space="preserve"> </w:t>
          </w:r>
          <w:proofErr w:type="gramStart"/>
          <w:r w:rsidR="00FC3B3F" w:rsidRPr="00D91223">
            <w:rPr>
              <w:rFonts w:cstheme="minorHAnsi"/>
              <w:spacing w:val="-10"/>
            </w:rPr>
            <w:t>0121  322374</w:t>
          </w:r>
          <w:proofErr w:type="gramEnd"/>
          <w:r w:rsidR="00FC3B3F" w:rsidRPr="00D91223">
            <w:rPr>
              <w:rFonts w:cstheme="minorHAnsi"/>
              <w:spacing w:val="-10"/>
            </w:rPr>
            <w:t xml:space="preserve">   Codice Fiscale  85007140016  </w:t>
          </w:r>
        </w:p>
      </w:tc>
    </w:tr>
    <w:tr w:rsidR="00FC3B3F" w14:paraId="3432E19F" w14:textId="77777777" w:rsidTr="00BB345B">
      <w:tc>
        <w:tcPr>
          <w:tcW w:w="2127" w:type="dxa"/>
          <w:vMerge/>
        </w:tcPr>
        <w:p w14:paraId="17C475B1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66E3B860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Economico</w:t>
          </w:r>
        </w:p>
      </w:tc>
      <w:tc>
        <w:tcPr>
          <w:tcW w:w="5953" w:type="dxa"/>
        </w:tcPr>
        <w:p w14:paraId="49253A1A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Amministrazione</w:t>
          </w:r>
          <w:r>
            <w:rPr>
              <w:i/>
              <w:sz w:val="16"/>
              <w:szCs w:val="16"/>
            </w:rPr>
            <w:t xml:space="preserve">, Finanza e Marketing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Relazioni Internazionali per il Marketing</w:t>
          </w:r>
        </w:p>
      </w:tc>
    </w:tr>
    <w:tr w:rsidR="00FC3B3F" w14:paraId="7A9CF0BC" w14:textId="77777777" w:rsidTr="00BB345B">
      <w:tc>
        <w:tcPr>
          <w:tcW w:w="2127" w:type="dxa"/>
          <w:vMerge/>
        </w:tcPr>
        <w:p w14:paraId="1F06530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50AAF05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Tecnologico</w:t>
          </w:r>
        </w:p>
      </w:tc>
      <w:tc>
        <w:tcPr>
          <w:tcW w:w="5953" w:type="dxa"/>
        </w:tcPr>
        <w:p w14:paraId="48D3A63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Costruzioni, Ambiente e Territorio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Perito in Informatica e Telecomunicazioni</w:t>
          </w:r>
        </w:p>
      </w:tc>
    </w:tr>
    <w:tr w:rsidR="00FC3B3F" w14:paraId="7B158B21" w14:textId="77777777" w:rsidTr="00BB345B">
      <w:tc>
        <w:tcPr>
          <w:tcW w:w="2127" w:type="dxa"/>
          <w:vMerge/>
        </w:tcPr>
        <w:p w14:paraId="71CC4B3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456D6A0C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Liceo Artistico</w:t>
          </w:r>
        </w:p>
      </w:tc>
      <w:tc>
        <w:tcPr>
          <w:tcW w:w="5953" w:type="dxa"/>
        </w:tcPr>
        <w:p w14:paraId="118A20B5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>
            <w:rPr>
              <w:i/>
              <w:spacing w:val="-10"/>
              <w:sz w:val="16"/>
              <w:szCs w:val="16"/>
            </w:rPr>
            <w:t xml:space="preserve">Arti </w:t>
          </w:r>
          <w:proofErr w:type="gramStart"/>
          <w:r>
            <w:rPr>
              <w:i/>
              <w:spacing w:val="-10"/>
              <w:sz w:val="16"/>
              <w:szCs w:val="16"/>
            </w:rPr>
            <w:t>Figurative  --</w:t>
          </w:r>
          <w:proofErr w:type="gramEnd"/>
          <w:r w:rsidRPr="00D91223">
            <w:rPr>
              <w:i/>
              <w:spacing w:val="-10"/>
              <w:sz w:val="16"/>
              <w:szCs w:val="16"/>
            </w:rPr>
            <w:t xml:space="preserve"> Architettura  e Ambiente - Multimediale</w:t>
          </w:r>
        </w:p>
      </w:tc>
    </w:tr>
  </w:tbl>
  <w:p w14:paraId="47B49282" w14:textId="1AC38C50" w:rsidR="002C60C7" w:rsidRDefault="002C60C7">
    <w:pPr>
      <w:pStyle w:val="Intestazione"/>
    </w:pPr>
  </w:p>
  <w:p w14:paraId="7F5ECF8A" w14:textId="2D579A53" w:rsidR="002C60C7" w:rsidRDefault="002C60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D040A"/>
    <w:multiLevelType w:val="hybridMultilevel"/>
    <w:tmpl w:val="5748D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2611F"/>
    <w:multiLevelType w:val="hybridMultilevel"/>
    <w:tmpl w:val="694E6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42"/>
    <w:rsid w:val="0004349D"/>
    <w:rsid w:val="000450BE"/>
    <w:rsid w:val="000456D2"/>
    <w:rsid w:val="00050822"/>
    <w:rsid w:val="00072A76"/>
    <w:rsid w:val="000906B2"/>
    <w:rsid w:val="00091E7C"/>
    <w:rsid w:val="000922E8"/>
    <w:rsid w:val="000B1532"/>
    <w:rsid w:val="000E1693"/>
    <w:rsid w:val="000E1C42"/>
    <w:rsid w:val="000E7B1F"/>
    <w:rsid w:val="000F64AB"/>
    <w:rsid w:val="00102D44"/>
    <w:rsid w:val="00110BA2"/>
    <w:rsid w:val="00141314"/>
    <w:rsid w:val="0014315D"/>
    <w:rsid w:val="00154C5D"/>
    <w:rsid w:val="001563B1"/>
    <w:rsid w:val="0017746C"/>
    <w:rsid w:val="0018158D"/>
    <w:rsid w:val="001A3C6E"/>
    <w:rsid w:val="001B21AB"/>
    <w:rsid w:val="001C7017"/>
    <w:rsid w:val="001D2189"/>
    <w:rsid w:val="001D342E"/>
    <w:rsid w:val="001F22CA"/>
    <w:rsid w:val="001F4AE7"/>
    <w:rsid w:val="00216386"/>
    <w:rsid w:val="002315CC"/>
    <w:rsid w:val="00236050"/>
    <w:rsid w:val="00237104"/>
    <w:rsid w:val="00247CB2"/>
    <w:rsid w:val="002525AE"/>
    <w:rsid w:val="002542E2"/>
    <w:rsid w:val="00257235"/>
    <w:rsid w:val="00261A3F"/>
    <w:rsid w:val="00265997"/>
    <w:rsid w:val="00265A8A"/>
    <w:rsid w:val="0026621C"/>
    <w:rsid w:val="00277352"/>
    <w:rsid w:val="002809D0"/>
    <w:rsid w:val="0028791E"/>
    <w:rsid w:val="00292813"/>
    <w:rsid w:val="002B4312"/>
    <w:rsid w:val="002B5F4A"/>
    <w:rsid w:val="002C3D5B"/>
    <w:rsid w:val="002C60C7"/>
    <w:rsid w:val="002E4E46"/>
    <w:rsid w:val="002F03B4"/>
    <w:rsid w:val="002F2659"/>
    <w:rsid w:val="00302F41"/>
    <w:rsid w:val="00303150"/>
    <w:rsid w:val="00312230"/>
    <w:rsid w:val="00320554"/>
    <w:rsid w:val="00320688"/>
    <w:rsid w:val="00326A71"/>
    <w:rsid w:val="00333523"/>
    <w:rsid w:val="003528F1"/>
    <w:rsid w:val="003656F4"/>
    <w:rsid w:val="00371151"/>
    <w:rsid w:val="00371670"/>
    <w:rsid w:val="00371858"/>
    <w:rsid w:val="0038001E"/>
    <w:rsid w:val="0038136E"/>
    <w:rsid w:val="0038220A"/>
    <w:rsid w:val="00382B73"/>
    <w:rsid w:val="00384E48"/>
    <w:rsid w:val="00394F1B"/>
    <w:rsid w:val="003B63B1"/>
    <w:rsid w:val="003C3B78"/>
    <w:rsid w:val="003D717A"/>
    <w:rsid w:val="003E15F9"/>
    <w:rsid w:val="003E4F50"/>
    <w:rsid w:val="00400B9E"/>
    <w:rsid w:val="00430102"/>
    <w:rsid w:val="004467E1"/>
    <w:rsid w:val="0046568B"/>
    <w:rsid w:val="00475153"/>
    <w:rsid w:val="00482443"/>
    <w:rsid w:val="004920A8"/>
    <w:rsid w:val="004C612A"/>
    <w:rsid w:val="004E2C8E"/>
    <w:rsid w:val="004F2FCD"/>
    <w:rsid w:val="004F73F7"/>
    <w:rsid w:val="004F77AA"/>
    <w:rsid w:val="00515A0B"/>
    <w:rsid w:val="005223E5"/>
    <w:rsid w:val="00530BD3"/>
    <w:rsid w:val="00575A89"/>
    <w:rsid w:val="0058120E"/>
    <w:rsid w:val="00590163"/>
    <w:rsid w:val="00595142"/>
    <w:rsid w:val="005D1065"/>
    <w:rsid w:val="005D63FE"/>
    <w:rsid w:val="005D6C47"/>
    <w:rsid w:val="005E72F9"/>
    <w:rsid w:val="00622AF3"/>
    <w:rsid w:val="00623B6B"/>
    <w:rsid w:val="0063048B"/>
    <w:rsid w:val="00635B2C"/>
    <w:rsid w:val="006649C0"/>
    <w:rsid w:val="006C6D1E"/>
    <w:rsid w:val="006D7516"/>
    <w:rsid w:val="006E1E16"/>
    <w:rsid w:val="006E5ECB"/>
    <w:rsid w:val="006F6B7B"/>
    <w:rsid w:val="007075C6"/>
    <w:rsid w:val="00717067"/>
    <w:rsid w:val="00724A32"/>
    <w:rsid w:val="00725842"/>
    <w:rsid w:val="0073095C"/>
    <w:rsid w:val="00736295"/>
    <w:rsid w:val="007409CB"/>
    <w:rsid w:val="00742803"/>
    <w:rsid w:val="00751448"/>
    <w:rsid w:val="00762671"/>
    <w:rsid w:val="00762D6F"/>
    <w:rsid w:val="00766675"/>
    <w:rsid w:val="007A4F0D"/>
    <w:rsid w:val="007C209C"/>
    <w:rsid w:val="007C5FFE"/>
    <w:rsid w:val="007D1342"/>
    <w:rsid w:val="007D7642"/>
    <w:rsid w:val="007E29B8"/>
    <w:rsid w:val="007E3A6F"/>
    <w:rsid w:val="007E47D4"/>
    <w:rsid w:val="007E6006"/>
    <w:rsid w:val="0080399C"/>
    <w:rsid w:val="00814C67"/>
    <w:rsid w:val="00822A08"/>
    <w:rsid w:val="00825E06"/>
    <w:rsid w:val="008519EE"/>
    <w:rsid w:val="0087553C"/>
    <w:rsid w:val="008877FC"/>
    <w:rsid w:val="008A1532"/>
    <w:rsid w:val="008A4AE1"/>
    <w:rsid w:val="008A6E45"/>
    <w:rsid w:val="008B2306"/>
    <w:rsid w:val="008B5ACA"/>
    <w:rsid w:val="008B6700"/>
    <w:rsid w:val="008C426D"/>
    <w:rsid w:val="008C45FB"/>
    <w:rsid w:val="008D6FE2"/>
    <w:rsid w:val="008E6EE2"/>
    <w:rsid w:val="008F38AA"/>
    <w:rsid w:val="008F4A4B"/>
    <w:rsid w:val="0090577D"/>
    <w:rsid w:val="00915D9A"/>
    <w:rsid w:val="00937D0F"/>
    <w:rsid w:val="00945D9B"/>
    <w:rsid w:val="00956B54"/>
    <w:rsid w:val="009A7CC4"/>
    <w:rsid w:val="009B020B"/>
    <w:rsid w:val="009B12B7"/>
    <w:rsid w:val="009C50E8"/>
    <w:rsid w:val="009D5BFF"/>
    <w:rsid w:val="009E00FD"/>
    <w:rsid w:val="00A046E9"/>
    <w:rsid w:val="00A12FB0"/>
    <w:rsid w:val="00A3252F"/>
    <w:rsid w:val="00A573CF"/>
    <w:rsid w:val="00A63983"/>
    <w:rsid w:val="00A82F8D"/>
    <w:rsid w:val="00A836F8"/>
    <w:rsid w:val="00A91782"/>
    <w:rsid w:val="00A93085"/>
    <w:rsid w:val="00AA0487"/>
    <w:rsid w:val="00AC4C7F"/>
    <w:rsid w:val="00AE7538"/>
    <w:rsid w:val="00B00ED5"/>
    <w:rsid w:val="00B1791D"/>
    <w:rsid w:val="00B22AED"/>
    <w:rsid w:val="00B52381"/>
    <w:rsid w:val="00B83CF8"/>
    <w:rsid w:val="00B87685"/>
    <w:rsid w:val="00BA71B2"/>
    <w:rsid w:val="00BC1000"/>
    <w:rsid w:val="00BE3441"/>
    <w:rsid w:val="00BF3F96"/>
    <w:rsid w:val="00C13CBB"/>
    <w:rsid w:val="00C2247E"/>
    <w:rsid w:val="00C226E5"/>
    <w:rsid w:val="00C24D5B"/>
    <w:rsid w:val="00C36AD4"/>
    <w:rsid w:val="00C4403D"/>
    <w:rsid w:val="00C50AC4"/>
    <w:rsid w:val="00C73354"/>
    <w:rsid w:val="00C876B3"/>
    <w:rsid w:val="00CA7B15"/>
    <w:rsid w:val="00CB0BE7"/>
    <w:rsid w:val="00CC181A"/>
    <w:rsid w:val="00CC40CA"/>
    <w:rsid w:val="00CC65EC"/>
    <w:rsid w:val="00CE09C9"/>
    <w:rsid w:val="00CE2860"/>
    <w:rsid w:val="00CE66B8"/>
    <w:rsid w:val="00CE6D02"/>
    <w:rsid w:val="00CF062E"/>
    <w:rsid w:val="00D1101F"/>
    <w:rsid w:val="00D120AA"/>
    <w:rsid w:val="00D2023D"/>
    <w:rsid w:val="00D34EDD"/>
    <w:rsid w:val="00D3773E"/>
    <w:rsid w:val="00D619C4"/>
    <w:rsid w:val="00D62393"/>
    <w:rsid w:val="00D6379A"/>
    <w:rsid w:val="00D70B22"/>
    <w:rsid w:val="00D743E3"/>
    <w:rsid w:val="00D771B7"/>
    <w:rsid w:val="00D838F1"/>
    <w:rsid w:val="00D91223"/>
    <w:rsid w:val="00D97D9F"/>
    <w:rsid w:val="00DB6116"/>
    <w:rsid w:val="00DD49FC"/>
    <w:rsid w:val="00DF1E75"/>
    <w:rsid w:val="00DF2856"/>
    <w:rsid w:val="00DF400F"/>
    <w:rsid w:val="00DF4EB2"/>
    <w:rsid w:val="00E1178A"/>
    <w:rsid w:val="00E12BFE"/>
    <w:rsid w:val="00E14364"/>
    <w:rsid w:val="00E21F24"/>
    <w:rsid w:val="00E454CF"/>
    <w:rsid w:val="00E55EC8"/>
    <w:rsid w:val="00E62C42"/>
    <w:rsid w:val="00E70AED"/>
    <w:rsid w:val="00E71EB3"/>
    <w:rsid w:val="00E72B87"/>
    <w:rsid w:val="00E74B23"/>
    <w:rsid w:val="00EA7690"/>
    <w:rsid w:val="00EB392B"/>
    <w:rsid w:val="00ED47B0"/>
    <w:rsid w:val="00F030AE"/>
    <w:rsid w:val="00F101FE"/>
    <w:rsid w:val="00F23EBC"/>
    <w:rsid w:val="00F25E66"/>
    <w:rsid w:val="00F35C09"/>
    <w:rsid w:val="00F367B9"/>
    <w:rsid w:val="00F642D1"/>
    <w:rsid w:val="00F8450E"/>
    <w:rsid w:val="00F91E01"/>
    <w:rsid w:val="00F9202D"/>
    <w:rsid w:val="00FA408C"/>
    <w:rsid w:val="00FC3B3F"/>
    <w:rsid w:val="00FC4BBF"/>
    <w:rsid w:val="00FD2D8A"/>
    <w:rsid w:val="00FE076E"/>
    <w:rsid w:val="00FE0E9C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ACE7"/>
  <w15:docId w15:val="{D3FCD7DF-46B7-9843-97AF-1E61A504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table" w:customStyle="1" w:styleId="TableGrid">
    <w:name w:val="TableGrid"/>
    <w:rsid w:val="00F642D1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8F4A4B"/>
    <w:pPr>
      <w:spacing w:after="0" w:line="240" w:lineRule="auto"/>
    </w:pPr>
    <w:rPr>
      <w:rFonts w:ascii="Calibri" w:eastAsia="Calibri" w:hAnsi="Calibri" w:cs="Times New Roman"/>
      <w:lang w:val="it-IT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4E4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it-IT" w:eastAsia="it-IT"/>
    </w:rPr>
  </w:style>
  <w:style w:type="paragraph" w:customStyle="1" w:styleId="CM9">
    <w:name w:val="CM9"/>
    <w:basedOn w:val="Default"/>
    <w:next w:val="Default"/>
    <w:uiPriority w:val="99"/>
    <w:rsid w:val="00384E48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84E48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384E48"/>
    <w:rPr>
      <w:color w:val="auto"/>
    </w:rPr>
  </w:style>
  <w:style w:type="paragraph" w:customStyle="1" w:styleId="CM3">
    <w:name w:val="CM3"/>
    <w:basedOn w:val="Default"/>
    <w:next w:val="Default"/>
    <w:uiPriority w:val="99"/>
    <w:rsid w:val="00384E48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84E48"/>
    <w:pPr>
      <w:spacing w:line="400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384E48"/>
    <w:pPr>
      <w:spacing w:line="4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modello_circolari.dotx</Template>
  <TotalTime>22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preside1</dc:creator>
  <cp:lastModifiedBy>Marlisa Simbolo</cp:lastModifiedBy>
  <cp:revision>8</cp:revision>
  <cp:lastPrinted>2023-06-29T13:07:00Z</cp:lastPrinted>
  <dcterms:created xsi:type="dcterms:W3CDTF">2023-03-20T11:47:00Z</dcterms:created>
  <dcterms:modified xsi:type="dcterms:W3CDTF">2023-06-29T13:25:00Z</dcterms:modified>
</cp:coreProperties>
</file>